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84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  <w:drawing>
          <wp:anchor allowOverlap="1" behindDoc="1" distB="0" distT="0" distL="0" distR="0" hidden="0" layoutInCell="1" locked="0" relativeHeight="0" simplePos="0">
            <wp:simplePos x="0" y="0"/>
            <wp:positionH relativeFrom="margin">
              <wp:align>center</wp:align>
            </wp:positionH>
            <wp:positionV relativeFrom="page">
              <wp:posOffset>720090</wp:posOffset>
            </wp:positionV>
            <wp:extent cx="2033905" cy="665480"/>
            <wp:effectExtent b="0" l="0" r="0" t="0"/>
            <wp:wrapNone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33905" cy="6654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84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84" w:lineRule="auto"/>
        <w:ind w:left="0" w:right="0" w:firstLine="0"/>
        <w:jc w:val="center"/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erif" w:cs="Liberation Serif" w:eastAsia="Liberation Serif" w:hAnsi="Liberation Serif"/>
          <w:b w:val="1"/>
          <w:i w:val="0"/>
          <w:smallCaps w:val="0"/>
          <w:strike w:val="0"/>
          <w:color w:val="000000"/>
          <w:sz w:val="60"/>
          <w:szCs w:val="60"/>
          <w:u w:val="none"/>
          <w:shd w:fill="auto" w:val="clear"/>
          <w:vertAlign w:val="baseline"/>
          <w:rtl w:val="0"/>
        </w:rPr>
        <w:t xml:space="preserve">멘토 이력서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84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50.0" w:type="dxa"/>
        <w:jc w:val="left"/>
        <w:tblInd w:w="-99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1110"/>
        <w:gridCol w:w="1665"/>
        <w:gridCol w:w="825"/>
        <w:gridCol w:w="375"/>
        <w:gridCol w:w="630"/>
        <w:gridCol w:w="1545"/>
        <w:gridCol w:w="1770"/>
        <w:gridCol w:w="1830"/>
        <w:tblGridChange w:id="0">
          <w:tblGrid>
            <w:gridCol w:w="1110"/>
            <w:gridCol w:w="1665"/>
            <w:gridCol w:w="825"/>
            <w:gridCol w:w="375"/>
            <w:gridCol w:w="630"/>
            <w:gridCol w:w="1545"/>
            <w:gridCol w:w="1770"/>
            <w:gridCol w:w="1830"/>
          </w:tblGrid>
        </w:tblGridChange>
      </w:tblGrid>
      <w:tr>
        <w:trPr>
          <w:cantSplit w:val="0"/>
          <w:trHeight w:val="29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1d1f0" w:val="clear"/>
            <w:vAlign w:val="cente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성 명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1d1f0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생년월일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97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1d1f0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은행명과 계좌번호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1d1f0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주 소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1d1f0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본 가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ff66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활동 가능하거나 선호하는 지역</w:t>
            </w: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ff66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ff66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시</w:t>
            </w: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ff66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ff66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군</w:t>
            </w: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ff66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ff66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조사용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1d1f0" w:val="clear"/>
            <w:vAlign w:val="center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연 락 처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TEL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000-0000-0000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8"/>
                <w:szCs w:val="18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4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1d1f0" w:val="clear"/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재학</w:t>
            </w: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)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대학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학교명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학년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1d1f0" w:val="clear"/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전공</w:t>
            </w:r>
          </w:p>
        </w:tc>
        <w:tc>
          <w:tcPr>
            <w:gridSpan w:val="4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부전공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1d1f0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복수전공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1d1f0" w:val="clear"/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학력사항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1d1f0" w:val="clear"/>
            <w:vAlign w:val="center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1d1f0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기간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이름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과정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전공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상태</w:t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2023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년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월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~ 2023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년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서령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고등학교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졸업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4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년 월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~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년 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KAIST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대학교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sz w:val="18"/>
                <w:szCs w:val="18"/>
                <w:rtl w:val="0"/>
              </w:rPr>
              <w:t xml:space="preserve">재학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년 월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~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년 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대학원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비고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1d1f0" w:val="clear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대표 연구경력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1d1f0" w:val="clear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1d1f0" w:val="clear"/>
            <w:vAlign w:val="center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기간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연구명</w:t>
            </w:r>
          </w:p>
        </w:tc>
      </w:tr>
      <w:tr>
        <w:trPr>
          <w:cantSplit w:val="0"/>
          <w:trHeight w:val="342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년 월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~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년 월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70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1d1f0" w:val="clear"/>
            <w:vAlign w:val="cente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대표 입상실적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1d1f0" w:val="clear"/>
            <w:vAlign w:val="center"/>
          </w:tcPr>
          <w:p w:rsidR="00000000" w:rsidDel="00000000" w:rsidP="00000000" w:rsidRDefault="00000000" w:rsidRPr="00000000" w14:paraId="0000009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1d1f0" w:val="clear"/>
            <w:vAlign w:val="center"/>
          </w:tcPr>
          <w:p w:rsidR="00000000" w:rsidDel="00000000" w:rsidP="00000000" w:rsidRDefault="00000000" w:rsidRPr="00000000" w14:paraId="0000009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일시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이름</w:t>
            </w:r>
          </w:p>
        </w:tc>
      </w:tr>
      <w:tr>
        <w:trPr>
          <w:cantSplit w:val="0"/>
          <w:trHeight w:val="346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6" w:hRule="atLeast"/>
          <w:tblHeader w:val="0"/>
        </w:trPr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1d1f0" w:val="clear"/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대표 경력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1d1f0" w:val="clear"/>
            <w:vAlign w:val="cente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1d1f0" w:val="clear"/>
            <w:vAlign w:val="cente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기간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근무처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역할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27" w:hRule="atLeast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84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84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50.0" w:type="dxa"/>
        <w:jc w:val="left"/>
        <w:tblInd w:w="-99.0" w:type="dxa"/>
        <w:tblBorders>
          <w:top w:color="000000" w:space="0" w:sz="2" w:val="single"/>
          <w:left w:color="000000" w:space="0" w:sz="2" w:val="single"/>
          <w:bottom w:color="000000" w:space="0" w:sz="2" w:val="single"/>
          <w:right w:color="000000" w:space="0" w:sz="2" w:val="single"/>
          <w:insideH w:color="000000" w:space="0" w:sz="2" w:val="single"/>
          <w:insideV w:color="000000" w:space="0" w:sz="2" w:val="single"/>
        </w:tblBorders>
        <w:tblLayout w:type="fixed"/>
        <w:tblLook w:val="0000"/>
      </w:tblPr>
      <w:tblGrid>
        <w:gridCol w:w="2760"/>
        <w:gridCol w:w="6990"/>
        <w:tblGridChange w:id="0">
          <w:tblGrid>
            <w:gridCol w:w="2760"/>
            <w:gridCol w:w="6990"/>
          </w:tblGrid>
        </w:tblGridChange>
      </w:tblGrid>
      <w:tr>
        <w:trPr>
          <w:cantSplit w:val="0"/>
          <w:trHeight w:val="632" w:hRule="atLeast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9eecc" w:val="clear"/>
            <w:vAlign w:val="center"/>
          </w:tcPr>
          <w:p w:rsidR="00000000" w:rsidDel="00000000" w:rsidP="00000000" w:rsidRDefault="00000000" w:rsidRPr="00000000" w14:paraId="000000B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해당 질문에 주요한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keyword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중심</w:t>
            </w: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서술형으로 답변해 주세요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:)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center"/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기관 제출</w:t>
            </w: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(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개인정보 삭제 후 제출</w:t>
            </w: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) &amp;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향후 배치에 참고할 사항으로</w:t>
            </w: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, 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문항별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  <w:r w:rsidDel="00000000" w:rsidR="00000000" w:rsidRPr="00000000">
              <w:rPr>
                <w:rFonts w:ascii="Liberation Serif" w:cs="Liberation Serif" w:eastAsia="Liberation Serif" w:hAnsi="Liberation Serif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줄 이상 권고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4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8"/>
                <w:szCs w:val="18"/>
                <w:rtl w:val="0"/>
              </w:rPr>
              <w:t xml:space="preserve">특별활동 사례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2.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8"/>
                <w:szCs w:val="18"/>
                <w:rtl w:val="0"/>
              </w:rPr>
              <w:t xml:space="preserve">특기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3.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8"/>
                <w:szCs w:val="18"/>
                <w:rtl w:val="0"/>
              </w:rPr>
              <w:t xml:space="preserve">관심분야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4.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8"/>
                <w:szCs w:val="18"/>
                <w:rtl w:val="0"/>
              </w:rPr>
              <w:t xml:space="preserve">희망진로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3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5. </w:t>
            </w:r>
            <w:r w:rsidDel="00000000" w:rsidR="00000000" w:rsidRPr="00000000">
              <w:rPr>
                <w:rFonts w:ascii="Malgun Gothic" w:cs="Malgun Gothic" w:eastAsia="Malgun Gothic" w:hAnsi="Malgun Gothic"/>
                <w:b w:val="1"/>
                <w:sz w:val="18"/>
                <w:szCs w:val="18"/>
                <w:rtl w:val="0"/>
              </w:rPr>
              <w:t xml:space="preserve">지원동기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84" w:lineRule="auto"/>
              <w:ind w:left="0" w:right="0" w:firstLine="0"/>
              <w:jc w:val="center"/>
              <w:rPr>
                <w:rFonts w:ascii="Malgun Gothic" w:cs="Malgun Gothic" w:eastAsia="Malgun Gothic" w:hAnsi="Malgun Gothic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84" w:lineRule="auto"/>
        <w:ind w:left="0" w:right="0" w:firstLine="0"/>
        <w:jc w:val="center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134" w:right="1134" w:header="850" w:footer="85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algun Gothic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5386"/>
        <w:tab w:val="right" w:leader="none" w:pos="10772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C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5386"/>
        <w:tab w:val="right" w:leader="none" w:pos="10772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28.0" w:type="dxa"/>
        <w:left w:w="99.0" w:type="dxa"/>
        <w:bottom w:w="28.0" w:type="dxa"/>
        <w:right w:w="102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28.0" w:type="dxa"/>
        <w:left w:w="99.0" w:type="dxa"/>
        <w:bottom w:w="28.0" w:type="dxa"/>
        <w:right w:w="102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